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DB8" w:rsidRDefault="00A56030" w:rsidP="00F65DB8">
      <w:r>
        <w:rPr>
          <w:noProof/>
          <w:vertAlign w:val="subscript"/>
          <w:lang w:eastAsia="ru-RU"/>
        </w:rPr>
        <w:drawing>
          <wp:inline distT="0" distB="0" distL="0" distR="0" wp14:anchorId="151C9E93" wp14:editId="05FC186A">
            <wp:extent cx="6012000" cy="859788"/>
            <wp:effectExtent l="0" t="0" r="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Шапка приказа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" t="318" r="-336" b="47941"/>
                    <a:stretch/>
                  </pic:blipFill>
                  <pic:spPr bwMode="auto">
                    <a:xfrm>
                      <a:off x="0" y="0"/>
                      <a:ext cx="6016798" cy="860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61544" w:rsidRDefault="00861544" w:rsidP="00F65DB8"/>
    <w:p w:rsidR="00861544" w:rsidRPr="00A021F5" w:rsidRDefault="00861544" w:rsidP="00861544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21F5">
        <w:rPr>
          <w:rFonts w:ascii="Times New Roman" w:hAnsi="Times New Roman" w:cs="Times New Roman"/>
          <w:b/>
          <w:bCs/>
          <w:sz w:val="28"/>
          <w:szCs w:val="28"/>
        </w:rPr>
        <w:t xml:space="preserve">СВЕДЕНИЯ </w:t>
      </w:r>
    </w:p>
    <w:p w:rsidR="00861544" w:rsidRPr="00A021F5" w:rsidRDefault="00861544" w:rsidP="00861544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21F5">
        <w:rPr>
          <w:rFonts w:ascii="Times New Roman" w:hAnsi="Times New Roman" w:cs="Times New Roman"/>
          <w:b/>
          <w:bCs/>
          <w:sz w:val="28"/>
          <w:szCs w:val="28"/>
        </w:rPr>
        <w:t xml:space="preserve">о наличии/отсутствии корпоративных действий, </w:t>
      </w:r>
    </w:p>
    <w:p w:rsidR="00861544" w:rsidRPr="00A021F5" w:rsidRDefault="00861544" w:rsidP="00861544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21F5">
        <w:rPr>
          <w:rFonts w:ascii="Times New Roman" w:hAnsi="Times New Roman" w:cs="Times New Roman"/>
          <w:b/>
          <w:bCs/>
          <w:sz w:val="28"/>
          <w:szCs w:val="28"/>
        </w:rPr>
        <w:t>которые повлекли ухудшение дивидендных прав акционеров и (или) размывание их долей.</w:t>
      </w:r>
    </w:p>
    <w:p w:rsidR="00861544" w:rsidRPr="00A021F5" w:rsidRDefault="00861544" w:rsidP="00861544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61544" w:rsidRPr="00A021F5" w:rsidRDefault="00861544" w:rsidP="00861544">
      <w:pPr>
        <w:pStyle w:val="Standard"/>
        <w:spacing w:line="276" w:lineRule="auto"/>
        <w:ind w:firstLine="680"/>
        <w:jc w:val="both"/>
        <w:rPr>
          <w:sz w:val="28"/>
          <w:szCs w:val="28"/>
        </w:rPr>
      </w:pPr>
      <w:r w:rsidRPr="00A021F5">
        <w:rPr>
          <w:rFonts w:ascii="Times New Roman" w:hAnsi="Times New Roman" w:cs="Times New Roman"/>
          <w:sz w:val="28"/>
          <w:szCs w:val="28"/>
        </w:rPr>
        <w:t>В 2025 году ПАО «РусГидро» не совершались корпоративные действия, которые повлекли ухудшение дивидендных прав акционеров и (или) размывание их долей.</w:t>
      </w:r>
    </w:p>
    <w:p w:rsidR="00861544" w:rsidRDefault="00861544" w:rsidP="00F65DB8">
      <w:bookmarkStart w:id="0" w:name="_GoBack"/>
      <w:bookmarkEnd w:id="0"/>
    </w:p>
    <w:sectPr w:rsidR="00861544" w:rsidSect="00562583">
      <w:pgSz w:w="11906" w:h="16838"/>
      <w:pgMar w:top="1276" w:right="709" w:bottom="1134" w:left="1701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AB" w:rsidRDefault="00117DAB" w:rsidP="00EA2683">
      <w:pPr>
        <w:spacing w:after="0" w:line="240" w:lineRule="auto"/>
      </w:pPr>
      <w:r>
        <w:separator/>
      </w:r>
    </w:p>
  </w:endnote>
  <w:end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AB" w:rsidRDefault="00117DAB" w:rsidP="00EA2683">
      <w:pPr>
        <w:spacing w:after="0" w:line="240" w:lineRule="auto"/>
      </w:pPr>
      <w:r>
        <w:separator/>
      </w:r>
    </w:p>
  </w:footnote>
  <w:foot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E0"/>
    <w:rsid w:val="00117DAB"/>
    <w:rsid w:val="005225E0"/>
    <w:rsid w:val="00562583"/>
    <w:rsid w:val="007F1F75"/>
    <w:rsid w:val="00825D73"/>
    <w:rsid w:val="00861544"/>
    <w:rsid w:val="008B2E44"/>
    <w:rsid w:val="00A56030"/>
    <w:rsid w:val="00B17DBB"/>
    <w:rsid w:val="00BB777A"/>
    <w:rsid w:val="00E355D8"/>
    <w:rsid w:val="00EA2683"/>
    <w:rsid w:val="00F65DB8"/>
    <w:rsid w:val="00FD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F26DE"/>
  <w15:chartTrackingRefBased/>
  <w15:docId w15:val="{C17540B0-2F07-42B1-9751-057F6164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683"/>
  </w:style>
  <w:style w:type="paragraph" w:styleId="a5">
    <w:name w:val="footer"/>
    <w:basedOn w:val="a"/>
    <w:link w:val="a6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2683"/>
  </w:style>
  <w:style w:type="paragraph" w:customStyle="1" w:styleId="Standard">
    <w:name w:val="Standard"/>
    <w:qFormat/>
    <w:rsid w:val="00861544"/>
    <w:pPr>
      <w:suppressAutoHyphens/>
      <w:spacing w:after="0" w:line="240" w:lineRule="auto"/>
      <w:textAlignment w:val="baseline"/>
    </w:pPr>
    <w:rPr>
      <w:rFonts w:ascii="Liberation Serif" w:eastAsia="Arial Unicode MS" w:hAnsi="Liberation Serif" w:cs="Arial Unicode M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</Words>
  <Characters>251</Characters>
  <Application>Microsoft Office Word</Application>
  <DocSecurity>0</DocSecurity>
  <Lines>2</Lines>
  <Paragraphs>1</Paragraphs>
  <ScaleCrop>false</ScaleCrop>
  <Company>РусГидро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Лапкина Александра Александровна</dc:creator>
  <cp:keywords/>
  <dc:description/>
  <cp:lastModifiedBy>Глушина Галина Ивановна</cp:lastModifiedBy>
  <cp:revision>12</cp:revision>
  <dcterms:created xsi:type="dcterms:W3CDTF">2019-07-01T13:02:00Z</dcterms:created>
  <dcterms:modified xsi:type="dcterms:W3CDTF">2026-05-27T06:20:00Z</dcterms:modified>
</cp:coreProperties>
</file>